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E9C3" w14:textId="77777777" w:rsidR="00FC3C44" w:rsidRPr="00873AAD" w:rsidRDefault="00494962" w:rsidP="0049496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73A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Выявление и поддержка одаренных и талантливых детей. Формирование системы работы с одаренными детьми</w:t>
      </w:r>
    </w:p>
    <w:p w14:paraId="740DB162" w14:textId="3978EF67" w:rsidR="00494962" w:rsidRPr="00873AAD" w:rsidRDefault="00C27B17" w:rsidP="0061232F">
      <w:pPr>
        <w:jc w:val="both"/>
        <w:rPr>
          <w:rFonts w:ascii="Times New Roman" w:hAnsi="Times New Roman" w:cs="Times New Roman"/>
          <w:sz w:val="24"/>
          <w:szCs w:val="24"/>
        </w:rPr>
      </w:pP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1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32F" w:rsidRPr="00873AAD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 является важной стратегической задач</w:t>
      </w:r>
      <w:r w:rsidR="003950ED" w:rsidRPr="00873AAD">
        <w:rPr>
          <w:rFonts w:ascii="Times New Roman" w:hAnsi="Times New Roman" w:cs="Times New Roman"/>
          <w:sz w:val="24"/>
          <w:szCs w:val="24"/>
        </w:rPr>
        <w:t>ей м</w:t>
      </w:r>
      <w:r w:rsidR="0061232F" w:rsidRPr="00873AAD">
        <w:rPr>
          <w:rFonts w:ascii="Times New Roman" w:hAnsi="Times New Roman" w:cs="Times New Roman"/>
          <w:sz w:val="24"/>
          <w:szCs w:val="24"/>
        </w:rPr>
        <w:t>одернизаци</w:t>
      </w:r>
      <w:r w:rsidR="003950ED" w:rsidRPr="00873AAD">
        <w:rPr>
          <w:rFonts w:ascii="Times New Roman" w:hAnsi="Times New Roman" w:cs="Times New Roman"/>
          <w:sz w:val="24"/>
          <w:szCs w:val="24"/>
        </w:rPr>
        <w:t>и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и инновационн</w:t>
      </w:r>
      <w:r w:rsidR="003950ED" w:rsidRPr="00873AAD">
        <w:rPr>
          <w:rFonts w:ascii="Times New Roman" w:hAnsi="Times New Roman" w:cs="Times New Roman"/>
          <w:sz w:val="24"/>
          <w:szCs w:val="24"/>
        </w:rPr>
        <w:t>ого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3950ED" w:rsidRPr="00873AAD">
        <w:rPr>
          <w:rFonts w:ascii="Times New Roman" w:hAnsi="Times New Roman" w:cs="Times New Roman"/>
          <w:sz w:val="24"/>
          <w:szCs w:val="24"/>
        </w:rPr>
        <w:t>я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Российского образования</w:t>
      </w:r>
      <w:r w:rsidR="003950ED" w:rsidRPr="00873AAD">
        <w:rPr>
          <w:rFonts w:ascii="Times New Roman" w:hAnsi="Times New Roman" w:cs="Times New Roman"/>
          <w:sz w:val="24"/>
          <w:szCs w:val="24"/>
        </w:rPr>
        <w:t>. Перед учителем стоит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950ED" w:rsidRPr="00873AAD">
        <w:rPr>
          <w:rFonts w:ascii="Times New Roman" w:hAnsi="Times New Roman" w:cs="Times New Roman"/>
          <w:sz w:val="24"/>
          <w:szCs w:val="24"/>
        </w:rPr>
        <w:t>а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раскрыт</w:t>
      </w:r>
      <w:r w:rsidR="00930740" w:rsidRPr="00873AAD">
        <w:rPr>
          <w:rFonts w:ascii="Times New Roman" w:hAnsi="Times New Roman" w:cs="Times New Roman"/>
          <w:sz w:val="24"/>
          <w:szCs w:val="24"/>
        </w:rPr>
        <w:t xml:space="preserve">ь </w:t>
      </w:r>
      <w:r w:rsidR="0061232F" w:rsidRPr="00873AAD">
        <w:rPr>
          <w:rFonts w:ascii="Times New Roman" w:hAnsi="Times New Roman" w:cs="Times New Roman"/>
          <w:sz w:val="24"/>
          <w:szCs w:val="24"/>
        </w:rPr>
        <w:t>способност</w:t>
      </w:r>
      <w:r w:rsidR="003950ED" w:rsidRPr="00873AAD">
        <w:rPr>
          <w:rFonts w:ascii="Times New Roman" w:hAnsi="Times New Roman" w:cs="Times New Roman"/>
          <w:sz w:val="24"/>
          <w:szCs w:val="24"/>
        </w:rPr>
        <w:t>и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каждого ученика, поддерж</w:t>
      </w:r>
      <w:r w:rsidR="003950ED" w:rsidRPr="00873AAD">
        <w:rPr>
          <w:rFonts w:ascii="Times New Roman" w:hAnsi="Times New Roman" w:cs="Times New Roman"/>
          <w:sz w:val="24"/>
          <w:szCs w:val="24"/>
        </w:rPr>
        <w:t>ивать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и сопровожд</w:t>
      </w:r>
      <w:r w:rsidR="003950ED" w:rsidRPr="00873AAD">
        <w:rPr>
          <w:rFonts w:ascii="Times New Roman" w:hAnsi="Times New Roman" w:cs="Times New Roman"/>
          <w:sz w:val="24"/>
          <w:szCs w:val="24"/>
        </w:rPr>
        <w:t>ать</w:t>
      </w:r>
      <w:r w:rsidR="0061232F" w:rsidRPr="00873AAD">
        <w:rPr>
          <w:rFonts w:ascii="Times New Roman" w:hAnsi="Times New Roman" w:cs="Times New Roman"/>
          <w:sz w:val="24"/>
          <w:szCs w:val="24"/>
        </w:rPr>
        <w:t xml:space="preserve"> одаренных и талантливых детей.</w:t>
      </w:r>
    </w:p>
    <w:p w14:paraId="4C5AEABF" w14:textId="773A5848" w:rsidR="0061232F" w:rsidRPr="00873AAD" w:rsidRDefault="0061232F" w:rsidP="0061232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 – один из путей к к</w:t>
      </w:r>
      <w:r w:rsidR="003950ED" w:rsidRPr="00873AAD">
        <w:rPr>
          <w:rFonts w:ascii="Times New Roman" w:hAnsi="Times New Roman" w:cs="Times New Roman"/>
          <w:sz w:val="24"/>
          <w:szCs w:val="24"/>
        </w:rPr>
        <w:t>ачеству образования.</w:t>
      </w:r>
    </w:p>
    <w:p w14:paraId="56EC7BD3" w14:textId="7E336F35" w:rsidR="00333677" w:rsidRPr="00873AAD" w:rsidRDefault="00C27B17" w:rsidP="0061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677" w:rsidRPr="00873AAD">
        <w:rPr>
          <w:rFonts w:ascii="Times New Roman" w:hAnsi="Times New Roman" w:cs="Times New Roman"/>
          <w:sz w:val="24"/>
          <w:szCs w:val="24"/>
        </w:rPr>
        <w:t xml:space="preserve">Ключевое значение в системе поддержки </w:t>
      </w:r>
      <w:r w:rsidR="00030F9E" w:rsidRPr="00873AAD">
        <w:rPr>
          <w:rFonts w:ascii="Times New Roman" w:hAnsi="Times New Roman" w:cs="Times New Roman"/>
          <w:sz w:val="24"/>
          <w:szCs w:val="24"/>
        </w:rPr>
        <w:t>таких</w:t>
      </w:r>
      <w:r w:rsidR="00333677" w:rsidRPr="00873AAD">
        <w:rPr>
          <w:rFonts w:ascii="Times New Roman" w:hAnsi="Times New Roman" w:cs="Times New Roman"/>
          <w:sz w:val="24"/>
          <w:szCs w:val="24"/>
        </w:rPr>
        <w:t xml:space="preserve"> детей имеют содержание образования, педагогические технологии, учебная и воспитательная работа, квалификация</w:t>
      </w:r>
      <w:r w:rsidR="00C965A7" w:rsidRPr="00873AAD">
        <w:rPr>
          <w:rFonts w:ascii="Times New Roman" w:hAnsi="Times New Roman" w:cs="Times New Roman"/>
          <w:sz w:val="24"/>
          <w:szCs w:val="24"/>
        </w:rPr>
        <w:t xml:space="preserve"> </w:t>
      </w:r>
      <w:r w:rsidR="00333677" w:rsidRPr="00873AAD">
        <w:rPr>
          <w:rFonts w:ascii="Times New Roman" w:hAnsi="Times New Roman" w:cs="Times New Roman"/>
          <w:sz w:val="24"/>
          <w:szCs w:val="24"/>
        </w:rPr>
        <w:t>педагогов.</w:t>
      </w:r>
    </w:p>
    <w:p w14:paraId="495730B5" w14:textId="7A522D2F" w:rsidR="00240FD2" w:rsidRPr="00873AAD" w:rsidRDefault="00C27B17" w:rsidP="00C96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ED" w:rsidRPr="00873AAD">
        <w:rPr>
          <w:rFonts w:ascii="Times New Roman" w:hAnsi="Times New Roman" w:cs="Times New Roman"/>
          <w:sz w:val="24"/>
          <w:szCs w:val="24"/>
        </w:rPr>
        <w:t xml:space="preserve">Работа педагогов по выявлению и сопровождению талантливых детей не носит стихийный характер. Она имеет цели, определенные в ФГОС, </w:t>
      </w:r>
      <w:r w:rsidR="009D2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4,5,6,7,8 </w:t>
      </w:r>
      <w:r w:rsidR="009D25AE"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 w:rsidR="009D25AE">
        <w:rPr>
          <w:rFonts w:ascii="Times New Roman" w:hAnsi="Times New Roman" w:cs="Times New Roman"/>
          <w:sz w:val="24"/>
          <w:szCs w:val="24"/>
        </w:rPr>
        <w:t xml:space="preserve"> </w:t>
      </w:r>
      <w:r w:rsidR="003950ED" w:rsidRPr="00873AAD">
        <w:rPr>
          <w:rFonts w:ascii="Times New Roman" w:hAnsi="Times New Roman" w:cs="Times New Roman"/>
          <w:sz w:val="24"/>
          <w:szCs w:val="24"/>
        </w:rPr>
        <w:t xml:space="preserve">которые более конкретизируются в задачах обучения в разделе «Ученик получит возможность научиться». Вот эти предметные, </w:t>
      </w:r>
      <w:r w:rsidR="009D25A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950ED" w:rsidRPr="00873AAD">
        <w:rPr>
          <w:rFonts w:ascii="Times New Roman" w:hAnsi="Times New Roman" w:cs="Times New Roman"/>
          <w:sz w:val="24"/>
          <w:szCs w:val="24"/>
        </w:rPr>
        <w:t xml:space="preserve">метапредметные и личностные результаты </w:t>
      </w:r>
      <w:r w:rsidR="00930740" w:rsidRPr="00873AAD">
        <w:rPr>
          <w:rFonts w:ascii="Times New Roman" w:hAnsi="Times New Roman" w:cs="Times New Roman"/>
          <w:sz w:val="24"/>
          <w:szCs w:val="24"/>
        </w:rPr>
        <w:t xml:space="preserve">и должны стать </w:t>
      </w:r>
      <w:r w:rsidR="003950ED" w:rsidRPr="00873AAD">
        <w:rPr>
          <w:rFonts w:ascii="Times New Roman" w:hAnsi="Times New Roman" w:cs="Times New Roman"/>
          <w:sz w:val="24"/>
          <w:szCs w:val="24"/>
        </w:rPr>
        <w:t>ориентиром в работе с одаренными детьми.</w:t>
      </w:r>
    </w:p>
    <w:p w14:paraId="30F46E8A" w14:textId="2F55CED4" w:rsidR="00240FD2" w:rsidRPr="00873AAD" w:rsidRDefault="008679F3" w:rsidP="00240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D2" w:rsidRPr="00873AAD">
        <w:rPr>
          <w:rFonts w:ascii="Times New Roman" w:hAnsi="Times New Roman" w:cs="Times New Roman"/>
          <w:sz w:val="24"/>
          <w:szCs w:val="24"/>
        </w:rPr>
        <w:t>Основными принципами этой работы являются:</w:t>
      </w:r>
    </w:p>
    <w:p w14:paraId="2C41755B" w14:textId="77777777" w:rsidR="00240FD2" w:rsidRPr="00873AAD" w:rsidRDefault="00240FD2" w:rsidP="0024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Охрана прав и здоровья ребёнка. Никакие мероприятия для развития и выявления таланта не должны вредить здоровью детей.</w:t>
      </w:r>
    </w:p>
    <w:p w14:paraId="663FFA00" w14:textId="77777777" w:rsidR="00240FD2" w:rsidRPr="00873AAD" w:rsidRDefault="00240FD2" w:rsidP="0024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Учёт возрастных особенностей ребёнка. Даже очень талантливые дети должны иметь время не только на занятия учебным предметом, но и на игры, и общение со сверстниками.</w:t>
      </w:r>
    </w:p>
    <w:p w14:paraId="3F66B8F4" w14:textId="77777777" w:rsidR="00C965A7" w:rsidRPr="00873AAD" w:rsidRDefault="00240FD2" w:rsidP="0024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Учёт индивидуальных психологических особенностей каждого ребёнка. Все талантливые дети должны находиться под особым вниманием школьного психолога. Родители таких детей тоже не должны оставаться без психологической помощи.</w:t>
      </w:r>
    </w:p>
    <w:p w14:paraId="62D23225" w14:textId="77777777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Как конкретно выявить талант ребёнка?</w:t>
      </w:r>
    </w:p>
    <w:p w14:paraId="34DA968D" w14:textId="77777777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Педагог должен воспринимать каждого ученика не только как учащегося, который проявляет себя на уроках и внешкольных мероприятиях, но и как личность в целом. Нужно анализировать не только какие-то способности ребёнка, которые сразу заметны, но и весь спектр его умений, навыков, стремлений и достижений.</w:t>
      </w:r>
    </w:p>
    <w:p w14:paraId="40CE6249" w14:textId="0CB34682" w:rsidR="005733CF" w:rsidRPr="00873AAD" w:rsidRDefault="008679F3" w:rsidP="005733CF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118" w:rsidRPr="00873AAD">
        <w:rPr>
          <w:rFonts w:ascii="Times New Roman" w:hAnsi="Times New Roman" w:cs="Times New Roman"/>
          <w:sz w:val="24"/>
          <w:szCs w:val="24"/>
        </w:rPr>
        <w:t>1.</w:t>
      </w:r>
      <w:r w:rsidR="00C24118" w:rsidRPr="00873AAD">
        <w:rPr>
          <w:rFonts w:ascii="Times New Roman" w:hAnsi="Times New Roman" w:cs="Times New Roman"/>
          <w:sz w:val="24"/>
          <w:szCs w:val="24"/>
        </w:rPr>
        <w:tab/>
        <w:t>Следует обращать внимание на одарённость не только по учебным предметам, но и в других сферах, не связанных с учебным процессом, например, в работе с людьми или в отношениях с живой природой.</w:t>
      </w:r>
      <w:r w:rsidR="005733CF" w:rsidRPr="00873AAD">
        <w:rPr>
          <w:sz w:val="24"/>
          <w:szCs w:val="24"/>
        </w:rPr>
        <w:t xml:space="preserve"> </w:t>
      </w:r>
    </w:p>
    <w:p w14:paraId="489D53CD" w14:textId="77777777" w:rsidR="005733CF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Талантливые дети могут иметь потенциал к ним в любой из следующих областей</w:t>
      </w:r>
    </w:p>
    <w:p w14:paraId="56A4ABAC" w14:textId="77777777" w:rsidR="005733CF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-общие интеллектуальные способности;</w:t>
      </w:r>
    </w:p>
    <w:p w14:paraId="065ADB47" w14:textId="77777777" w:rsidR="005733CF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-конкретные академические способности;</w:t>
      </w:r>
    </w:p>
    <w:p w14:paraId="669AD495" w14:textId="77777777" w:rsidR="005733CF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- творческое или продуктивное мышление;</w:t>
      </w:r>
    </w:p>
    <w:p w14:paraId="5CDA5542" w14:textId="77777777" w:rsidR="005733CF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- лидерские способности; художественные способности;</w:t>
      </w:r>
    </w:p>
    <w:p w14:paraId="3F05ABDA" w14:textId="77777777" w:rsidR="00C24118" w:rsidRPr="00873AAD" w:rsidRDefault="005733CF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-психомоторные способности.</w:t>
      </w:r>
    </w:p>
    <w:p w14:paraId="579EB318" w14:textId="0C7F46D2" w:rsidR="00B97034" w:rsidRPr="00873AAD" w:rsidRDefault="00B97034" w:rsidP="005733C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lastRenderedPageBreak/>
        <w:t>Один из моих учеников, ребенок с ОВЗ, имеет талант к организаторской</w:t>
      </w:r>
      <w:r w:rsidR="000341B5" w:rsidRPr="00873AAD">
        <w:rPr>
          <w:rFonts w:ascii="Times New Roman" w:hAnsi="Times New Roman" w:cs="Times New Roman"/>
          <w:sz w:val="24"/>
          <w:szCs w:val="24"/>
        </w:rPr>
        <w:t xml:space="preserve"> </w:t>
      </w:r>
      <w:r w:rsidR="00EA5589">
        <w:rPr>
          <w:rFonts w:ascii="Times New Roman" w:hAnsi="Times New Roman" w:cs="Times New Roman"/>
          <w:sz w:val="24"/>
          <w:szCs w:val="24"/>
        </w:rPr>
        <w:t xml:space="preserve">хозяйственной </w:t>
      </w:r>
      <w:r w:rsidRPr="00873AAD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C43887">
        <w:rPr>
          <w:rFonts w:ascii="Times New Roman" w:hAnsi="Times New Roman" w:cs="Times New Roman"/>
          <w:sz w:val="24"/>
          <w:szCs w:val="24"/>
        </w:rPr>
        <w:t>Ежегодно я провожу «Рождественские встречи». Вот этому ученику можно спокойно поручить собрать стол с угощениями или принести необходимый инвентарь для конкурсов.</w:t>
      </w:r>
    </w:p>
    <w:p w14:paraId="7E4984F2" w14:textId="3927E811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2.</w:t>
      </w:r>
      <w:r w:rsidRPr="00873AAD">
        <w:rPr>
          <w:rFonts w:ascii="Times New Roman" w:hAnsi="Times New Roman" w:cs="Times New Roman"/>
          <w:sz w:val="24"/>
          <w:szCs w:val="24"/>
        </w:rPr>
        <w:tab/>
        <w:t xml:space="preserve">Выявление талантов дело не быстрое. Далеко не каждую способность ребёнка можно увидеть сразу. </w:t>
      </w:r>
      <w:r w:rsidR="005733CF" w:rsidRPr="00873AAD">
        <w:rPr>
          <w:rFonts w:ascii="Times New Roman" w:hAnsi="Times New Roman" w:cs="Times New Roman"/>
          <w:sz w:val="24"/>
          <w:szCs w:val="24"/>
        </w:rPr>
        <w:t>Не только тестирование дает возможность выявить одаренных детей. Воспитанников нужно наблюдать длительное время в различных ситуациях, поскольку, например, одаренные в творческом плане дети показывают низкие результаты в тестировании или вообще отказываются проходить тесты</w:t>
      </w:r>
      <w:r w:rsidR="00F274BA">
        <w:rPr>
          <w:rFonts w:ascii="Times New Roman" w:hAnsi="Times New Roman" w:cs="Times New Roman"/>
          <w:sz w:val="24"/>
          <w:szCs w:val="24"/>
        </w:rPr>
        <w:t>, поэтому важно создать на уроке такие условия, чтобы ребенок мог спеть, подвигаться в танце, проявить свои актерские способности.</w:t>
      </w:r>
    </w:p>
    <w:p w14:paraId="657E20F6" w14:textId="77777777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3.</w:t>
      </w:r>
      <w:r w:rsidRPr="00873AAD">
        <w:rPr>
          <w:rFonts w:ascii="Times New Roman" w:hAnsi="Times New Roman" w:cs="Times New Roman"/>
          <w:sz w:val="24"/>
          <w:szCs w:val="24"/>
        </w:rPr>
        <w:tab/>
        <w:t>Заметив способности ребёнка, которые превосходят типовые для его возраста, полезно для более чёткого понимания организовать специальные игры или занятия, чтобы ребёнок мог раскрыться полнее.</w:t>
      </w:r>
      <w:r w:rsidR="005733CF" w:rsidRPr="00873AAD">
        <w:rPr>
          <w:sz w:val="24"/>
          <w:szCs w:val="24"/>
        </w:rPr>
        <w:t xml:space="preserve"> </w:t>
      </w:r>
      <w:r w:rsidR="005733CF" w:rsidRPr="00873AAD">
        <w:rPr>
          <w:rFonts w:ascii="Times New Roman" w:hAnsi="Times New Roman" w:cs="Times New Roman"/>
          <w:sz w:val="24"/>
          <w:szCs w:val="24"/>
        </w:rPr>
        <w:t xml:space="preserve">Если </w:t>
      </w:r>
      <w:r w:rsidR="00030F9E" w:rsidRPr="00873AAD">
        <w:rPr>
          <w:rFonts w:ascii="Times New Roman" w:hAnsi="Times New Roman" w:cs="Times New Roman"/>
          <w:sz w:val="24"/>
          <w:szCs w:val="24"/>
        </w:rPr>
        <w:t xml:space="preserve">к </w:t>
      </w:r>
      <w:r w:rsidR="005733CF" w:rsidRPr="00873AAD">
        <w:rPr>
          <w:rFonts w:ascii="Times New Roman" w:hAnsi="Times New Roman" w:cs="Times New Roman"/>
          <w:sz w:val="24"/>
          <w:szCs w:val="24"/>
        </w:rPr>
        <w:t>талантливому ребёнку относятся слишком строго, «не замечают» его способностей, он продолжает учиться по общей программе, выполнять общие задания. Это приводит к тому, что учиться такому ученику становится неинтересно, он перестаёт вообще выполнять домашние задания, в первое время добивается значительных успехов за счёт своих незаурядных способностей. Навыки учёбы у такого школьника остаются несформированными, как и привычка к регулярным занятиям. В результате этого талантливый ученик к старшим классам оказывается среди отстающих. Иногда школьник делает ошибочный вывод, что его способности «никому не нужны», что значительно тормозит его развитие.</w:t>
      </w:r>
    </w:p>
    <w:p w14:paraId="32C370AF" w14:textId="309EE597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4.</w:t>
      </w:r>
      <w:r w:rsidRPr="00873AAD">
        <w:rPr>
          <w:rFonts w:ascii="Times New Roman" w:hAnsi="Times New Roman" w:cs="Times New Roman"/>
          <w:sz w:val="24"/>
          <w:szCs w:val="24"/>
        </w:rPr>
        <w:tab/>
        <w:t>Для снятия психологических проблем, которые иногда мешают детям проявить их таланты, полезна работа со школьным психологом.</w:t>
      </w:r>
      <w:r w:rsidR="005733CF" w:rsidRPr="00873AAD">
        <w:rPr>
          <w:rFonts w:ascii="Times New Roman" w:hAnsi="Times New Roman" w:cs="Times New Roman"/>
          <w:sz w:val="24"/>
          <w:szCs w:val="24"/>
        </w:rPr>
        <w:t xml:space="preserve"> Как правило, талантливого ребенка неумеренно хвалят, поощряют, ставят в пример другим детям. </w:t>
      </w:r>
      <w:r w:rsidR="006167A2" w:rsidRPr="00873AAD">
        <w:rPr>
          <w:rFonts w:ascii="Times New Roman" w:hAnsi="Times New Roman" w:cs="Times New Roman"/>
          <w:sz w:val="24"/>
          <w:szCs w:val="24"/>
        </w:rPr>
        <w:t>Достаточно часто «подливают масла в огонь» и родители, культивируя в своем талантливом ребенке такие отрицательные качества как заносчивость, хвастовство, пренебрежительное отношение к окружающим</w:t>
      </w:r>
      <w:r w:rsidR="005733CF" w:rsidRPr="00873AAD">
        <w:rPr>
          <w:rFonts w:ascii="Times New Roman" w:hAnsi="Times New Roman" w:cs="Times New Roman"/>
          <w:sz w:val="24"/>
          <w:szCs w:val="24"/>
        </w:rPr>
        <w:t>, что приводит одаренного ребенка к так называемой «звёздной болезни», а</w:t>
      </w:r>
      <w:r w:rsidR="002743A2">
        <w:rPr>
          <w:rFonts w:ascii="Times New Roman" w:hAnsi="Times New Roman" w:cs="Times New Roman"/>
          <w:sz w:val="24"/>
          <w:szCs w:val="24"/>
        </w:rPr>
        <w:t xml:space="preserve"> </w:t>
      </w:r>
      <w:r w:rsidR="005733CF" w:rsidRPr="00873AAD">
        <w:rPr>
          <w:rFonts w:ascii="Times New Roman" w:hAnsi="Times New Roman" w:cs="Times New Roman"/>
          <w:sz w:val="24"/>
          <w:szCs w:val="24"/>
        </w:rPr>
        <w:t>также к изоляции и неприятию в классном коллективе.</w:t>
      </w:r>
    </w:p>
    <w:p w14:paraId="0EC6B1F5" w14:textId="78FE301F" w:rsidR="00C24118" w:rsidRPr="00873AAD" w:rsidRDefault="00C24118" w:rsidP="00C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5.</w:t>
      </w:r>
      <w:r w:rsidRPr="00873AAD">
        <w:rPr>
          <w:rFonts w:ascii="Times New Roman" w:hAnsi="Times New Roman" w:cs="Times New Roman"/>
          <w:sz w:val="24"/>
          <w:szCs w:val="24"/>
        </w:rPr>
        <w:tab/>
        <w:t>Для того, чтобы помочь способностям ребёнка максимально раскрыться, а также для того, чтобы предотвратить потерю интереса к слишком лёгкой для него программе, необходимо выстроить для него по одному или нескольким предметам индивидуальный план обучения.</w:t>
      </w:r>
      <w:r w:rsidR="006167A2" w:rsidRPr="00873AAD">
        <w:rPr>
          <w:sz w:val="24"/>
          <w:szCs w:val="24"/>
        </w:rPr>
        <w:t xml:space="preserve"> </w:t>
      </w:r>
      <w:r w:rsidR="006167A2" w:rsidRPr="00873AAD">
        <w:rPr>
          <w:rFonts w:ascii="Times New Roman" w:hAnsi="Times New Roman" w:cs="Times New Roman"/>
          <w:sz w:val="24"/>
          <w:szCs w:val="24"/>
        </w:rPr>
        <w:t>Талантливые дети требуют дифференцированных учебных программ и помощи, которые выходят за рамки обычного школьного обучения для того, чтобы иметь возможность реализовать свой потенциал</w:t>
      </w:r>
      <w:r w:rsidR="002530D6" w:rsidRPr="00873AAD">
        <w:rPr>
          <w:rFonts w:ascii="Times New Roman" w:hAnsi="Times New Roman" w:cs="Times New Roman"/>
          <w:sz w:val="24"/>
          <w:szCs w:val="24"/>
        </w:rPr>
        <w:t xml:space="preserve">, </w:t>
      </w:r>
      <w:r w:rsidR="00F274BA">
        <w:rPr>
          <w:rFonts w:ascii="Times New Roman" w:hAnsi="Times New Roman" w:cs="Times New Roman"/>
          <w:sz w:val="24"/>
          <w:szCs w:val="24"/>
        </w:rPr>
        <w:t xml:space="preserve">и использовать </w:t>
      </w:r>
      <w:r w:rsidR="002530D6" w:rsidRPr="00873AAD">
        <w:rPr>
          <w:rFonts w:ascii="Times New Roman" w:hAnsi="Times New Roman" w:cs="Times New Roman"/>
          <w:sz w:val="24"/>
          <w:szCs w:val="24"/>
        </w:rPr>
        <w:t>свои ресурсы</w:t>
      </w:r>
      <w:r w:rsidR="006167A2" w:rsidRPr="00873AAD">
        <w:rPr>
          <w:rFonts w:ascii="Times New Roman" w:hAnsi="Times New Roman" w:cs="Times New Roman"/>
          <w:sz w:val="24"/>
          <w:szCs w:val="24"/>
        </w:rPr>
        <w:t xml:space="preserve">. При этом важно помнить, что чрезмерная концентрация на одном предмете приводит к дисбалансу развития личности. Необходимо дать талантливому ребенку возможность поучаствовать в различных конкурсах, соревнованиях, олимпиадах, мероприятиях. Однако здесь важно не переусердствовать. Народная мудрость «Талантливый человек – талантлив во всём» в большинстве случаев верна, поэтому для </w:t>
      </w:r>
      <w:proofErr w:type="spellStart"/>
      <w:r w:rsidR="006167A2" w:rsidRPr="00873AAD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="006167A2" w:rsidRPr="00873AAD">
        <w:rPr>
          <w:rFonts w:ascii="Times New Roman" w:hAnsi="Times New Roman" w:cs="Times New Roman"/>
          <w:sz w:val="24"/>
          <w:szCs w:val="24"/>
        </w:rPr>
        <w:t xml:space="preserve"> стресса от усталости нагрузку стоит дозировать.</w:t>
      </w:r>
    </w:p>
    <w:p w14:paraId="714A040D" w14:textId="727B61D8" w:rsidR="00AE2BFC" w:rsidRPr="00873AAD" w:rsidRDefault="004E777A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одаренных и талантливых детей </w:t>
      </w:r>
      <w:r w:rsidRP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 строиться с учетом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P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критического мышления, креативности, самостоятельности, творческого подхода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E777A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опорой на </w:t>
      </w:r>
      <w:r w:rsidR="002D6F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11 </w:t>
      </w:r>
      <w:r w:rsidR="002D6F94"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 w:rsidR="002D6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AE2BFC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ентральные принципы поддержки одаренности:</w:t>
      </w:r>
    </w:p>
    <w:p w14:paraId="3F8A4C67" w14:textId="16CF631E" w:rsidR="00AE2BFC" w:rsidRPr="00873AAD" w:rsidRDefault="00AE2BFC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Обогащение (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Enrichment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proofErr w:type="spellStart"/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Begabungsf</w:t>
      </w:r>
      <w:proofErr w:type="spellEnd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proofErr w:type="spellStart"/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rderung</w:t>
      </w:r>
      <w:proofErr w:type="spellEnd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Umsetzung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im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Kanton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Nidwaden</w:t>
      </w:r>
      <w:proofErr w:type="spellEnd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(2005,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.8): углубление или содержательное расширение тем урока (использование дополнительных источников: аутентичных аудио-текстов, журналов, видеосюжетов, телешоу, программ). При этом речь не идет о замене учебной темы, а об ее расширении и углублении. Часто одаренный ученик 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работает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индивидуально, что особенно важно для развития компетенций по организации учебной деятельности, то есть метапредметных компетенций. </w:t>
      </w:r>
    </w:p>
    <w:p w14:paraId="37A1D1A0" w14:textId="3C60CA74" w:rsidR="00AE2BFC" w:rsidRPr="00873AAD" w:rsidRDefault="00AE2BFC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Самостоятельное обучение эффективно, поскольку, если тема была проработана самостоятельно, она быстрее запоминается и дольше сохраняется в памяти, 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 знание конструируется каждым одаренным ребенком самостоятельно и потом им присваивается. Однако процесс приобретения нового знания очень трудоемкий, поскольку ученик должен многое знать и уметь, чтобы обучаться самостоятельно. А именно, ученик должен владеть стратегиями обучения и использовать их, регулировать собственную мотивацию, уметь разумно распоряжаться собственным временем и ресурсами. Эти </w:t>
      </w:r>
      <w:r w:rsidR="000341B5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умен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не появляются просто так, как побочный продукт школьного обучения. Они формируются 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работы над проектами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исследованиями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>так и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на уроках, особенно эффективно в групповой работе.</w:t>
      </w:r>
    </w:p>
    <w:p w14:paraId="55F3C888" w14:textId="3EE75221" w:rsidR="00AE2BFC" w:rsidRPr="002743A2" w:rsidRDefault="00AE2BFC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Ускорение: имеется в виду как более быстрое прохождение школьной программы, более раннее начало обучения, более скорый переход из класса в класс, так и тот факт, что одаренные дети практически не нуждаются в повторении и большом числе </w:t>
      </w:r>
      <w:r w:rsidR="004E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репродуктивных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упражнений. Эта фаза урока для таких детей может быть значительно сокращена или совсем пропущена, а освободившееся время может быть потрачено на выполнение заданий повышенной сложности или расширение объема информации по изучаемой теме и практическом применении </w:t>
      </w:r>
      <w:r w:rsidR="00274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трансфере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знаний.</w:t>
      </w:r>
    </w:p>
    <w:p w14:paraId="0460E858" w14:textId="0F5E5B13" w:rsidR="00AE2BFC" w:rsidRPr="00873AAD" w:rsidRDefault="00AE2BFC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15141">
        <w:rPr>
          <w:rFonts w:ascii="Times New Roman" w:hAnsi="Times New Roman" w:cs="Times New Roman"/>
          <w:color w:val="000000" w:themeColor="text1"/>
          <w:sz w:val="24"/>
          <w:szCs w:val="24"/>
        </w:rPr>
        <w:t>Совмест</w:t>
      </w:r>
      <w:r w:rsidR="000341B5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ное обучение</w:t>
      </w:r>
      <w:r w:rsidR="0040028F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обучение в группах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0028F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одной стороны,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важно, чтобы одаренные дети имели</w:t>
      </w:r>
      <w:r w:rsidR="00274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коммуницировать друг с другом, набираясь опыта. В отдельной школе такое не всегда возможно, поскольку и количество одаренных детей ограничено. Данную задачу решают специальные тематические лагеря, внешкольные академии и т.д.</w:t>
      </w:r>
      <w:r w:rsidR="0040028F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другой стороны, в случае обучения одаренного ребенка в обычной школе речь идет прежде всего о групповой работе. </w:t>
      </w:r>
    </w:p>
    <w:p w14:paraId="526C39AA" w14:textId="7A473B24" w:rsidR="0040028F" w:rsidRPr="00873AAD" w:rsidRDefault="0040028F" w:rsidP="00AE2B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совместная работа в группе функционировала </w:t>
      </w:r>
      <w:proofErr w:type="spellStart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обучающе</w:t>
      </w:r>
      <w:proofErr w:type="spellEnd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мотивирующе</w:t>
      </w:r>
      <w:proofErr w:type="spellEnd"/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, должны соблюдаться следующие принципы:</w:t>
      </w:r>
    </w:p>
    <w:p w14:paraId="775EA93B" w14:textId="24A21BB3" w:rsidR="00873AAD" w:rsidRPr="00873AAD" w:rsidRDefault="00873AAD" w:rsidP="00206C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0028F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обдумывание: прежде, чем начнется групповая работа, необходимо время для индивидуальной работы, в ходе которой происходит активизация </w:t>
      </w:r>
      <w:r w:rsidR="00062871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ранее знаний и освоение новых знаний. 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Перед тем, как</w:t>
      </w:r>
      <w:r w:rsidR="00062871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начнется обмен знаниями в группе</w:t>
      </w:r>
      <w:r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2871" w:rsidRPr="00873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требуется, чтобы каждый обдумал новую тему.</w:t>
      </w:r>
    </w:p>
    <w:p w14:paraId="77412E42" w14:textId="06FCB957" w:rsidR="00873AAD" w:rsidRDefault="00873AAD" w:rsidP="00206C8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AD">
        <w:rPr>
          <w:rFonts w:ascii="Times New Roman" w:hAnsi="Times New Roman" w:cs="Times New Roman"/>
          <w:sz w:val="24"/>
          <w:szCs w:val="24"/>
        </w:rPr>
        <w:t>2. Обмен знаниями</w:t>
      </w:r>
      <w:r>
        <w:rPr>
          <w:rFonts w:ascii="Times New Roman" w:hAnsi="Times New Roman" w:cs="Times New Roman"/>
          <w:sz w:val="24"/>
          <w:szCs w:val="24"/>
        </w:rPr>
        <w:t xml:space="preserve">: в ходе обмена приобретенными знаниями в небольшой группе происходит дополнение, углубление, корректировка, дискуссия и расширение знаний по изучаемой теме. Коммуникация в маленькой группе как раз действует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поскольку ученики активно работают с изучаемым материалом.</w:t>
      </w:r>
    </w:p>
    <w:p w14:paraId="77A5C94F" w14:textId="3BB33AE6" w:rsidR="006640B0" w:rsidRDefault="00873AAD" w:rsidP="00206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06DAF">
        <w:rPr>
          <w:rFonts w:ascii="Times New Roman" w:hAnsi="Times New Roman" w:cs="Times New Roman"/>
          <w:sz w:val="24"/>
          <w:szCs w:val="24"/>
        </w:rPr>
        <w:t xml:space="preserve">Презентация: группа представляет результаты своей работы в классе. При этом продолжается расширение и углубление </w:t>
      </w:r>
      <w:r w:rsidR="002743A2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506DAF">
        <w:rPr>
          <w:rFonts w:ascii="Times New Roman" w:hAnsi="Times New Roman" w:cs="Times New Roman"/>
          <w:sz w:val="24"/>
          <w:szCs w:val="24"/>
        </w:rPr>
        <w:t xml:space="preserve">знаний. </w:t>
      </w:r>
      <w:r w:rsidR="00206C8F">
        <w:rPr>
          <w:rFonts w:ascii="Times New Roman" w:hAnsi="Times New Roman" w:cs="Times New Roman"/>
          <w:sz w:val="24"/>
          <w:szCs w:val="24"/>
        </w:rPr>
        <w:t xml:space="preserve">Таким образом, каждый ученик активно учится. Постановка задач наглядно показывает ответственность каждого ученика, одновременно становится ясным, что результат мог быть достигнут только путем коллективной работы, </w:t>
      </w:r>
      <w:r w:rsidR="00206C8F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каждый внес важный вклад в общее дело. Особенно важно при этом, что групповая работа способствует совершенствованию коммуникативной компетенции, поскольку в процессе обмена информацией и презентации ученики поддерживают друг друга, учатся давать оценку, выслушивать ее и </w:t>
      </w:r>
      <w:r w:rsidR="002743A2">
        <w:rPr>
          <w:rFonts w:ascii="Times New Roman" w:hAnsi="Times New Roman" w:cs="Times New Roman"/>
          <w:sz w:val="24"/>
          <w:szCs w:val="24"/>
        </w:rPr>
        <w:t>реагировать на оценивание</w:t>
      </w:r>
      <w:r w:rsidR="00206C8F">
        <w:rPr>
          <w:rFonts w:ascii="Times New Roman" w:hAnsi="Times New Roman" w:cs="Times New Roman"/>
          <w:sz w:val="24"/>
          <w:szCs w:val="24"/>
        </w:rPr>
        <w:t xml:space="preserve">. А в ходе рефлексии происходит </w:t>
      </w:r>
      <w:r w:rsidR="002743A2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="00206C8F">
        <w:rPr>
          <w:rFonts w:ascii="Times New Roman" w:hAnsi="Times New Roman" w:cs="Times New Roman"/>
          <w:sz w:val="24"/>
          <w:szCs w:val="24"/>
        </w:rPr>
        <w:t>оценка эффективности выбранных стратегий подготовки и выполнения заданий.</w:t>
      </w:r>
    </w:p>
    <w:p w14:paraId="0F213AB8" w14:textId="05176F7B" w:rsidR="00814DCA" w:rsidRPr="00814DCA" w:rsidRDefault="002D6F94" w:rsidP="00206C8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6F94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 xml:space="preserve">12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 w:rsidRPr="002D6F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14DCA" w:rsidRPr="00814DCA">
        <w:rPr>
          <w:rFonts w:ascii="Times New Roman" w:hAnsi="Times New Roman" w:cs="Times New Roman"/>
          <w:sz w:val="24"/>
          <w:szCs w:val="24"/>
          <w:lang w:val="de-DE"/>
        </w:rPr>
        <w:t>THINK PAIR SHARE (Denken, in Paar austausch</w:t>
      </w:r>
      <w:r w:rsidR="00814DCA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814DCA" w:rsidRPr="00814DCA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6E68A0F3" w14:textId="77777777" w:rsidR="00814DCA" w:rsidRPr="00814DCA" w:rsidRDefault="00814DCA" w:rsidP="008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814DCA">
        <w:rPr>
          <w:rFonts w:ascii="Times New Roman" w:hAnsi="Times New Roman" w:cs="Times New Roman"/>
          <w:sz w:val="24"/>
          <w:szCs w:val="24"/>
        </w:rPr>
        <w:t>Сначала учащиеся думают над вопросом индивидуально. Дайте учащимся достаточно времени, чтобы они сформулировали идею или ответ.</w:t>
      </w:r>
    </w:p>
    <w:p w14:paraId="3EF382D6" w14:textId="77777777" w:rsidR="00814DCA" w:rsidRPr="00814DCA" w:rsidRDefault="00814DCA" w:rsidP="008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814DCA">
        <w:rPr>
          <w:rFonts w:ascii="Times New Roman" w:hAnsi="Times New Roman" w:cs="Times New Roman"/>
          <w:sz w:val="24"/>
          <w:szCs w:val="24"/>
        </w:rPr>
        <w:t>Сгруппируйте учеников в пары, чтобы они обсудили свои идеи. Этот шаг позволяет ученикам высказать свои идеи и рассмотреть другие варианты.</w:t>
      </w:r>
    </w:p>
    <w:p w14:paraId="21E774E3" w14:textId="10222B38" w:rsidR="00814DCA" w:rsidRDefault="00814DCA" w:rsidP="008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814DCA">
        <w:rPr>
          <w:rFonts w:ascii="Times New Roman" w:hAnsi="Times New Roman" w:cs="Times New Roman"/>
          <w:sz w:val="24"/>
          <w:szCs w:val="24"/>
        </w:rPr>
        <w:t>Ученические пары поделятся своими идеями с большой группой. Ученикам удобнее представлять идеи группе при поддержке партнера.</w:t>
      </w:r>
    </w:p>
    <w:p w14:paraId="09E0B83F" w14:textId="7840A4DA" w:rsidR="00814DCA" w:rsidRPr="002D69C3" w:rsidRDefault="002D6F94" w:rsidP="00814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C3">
        <w:rPr>
          <w:rFonts w:ascii="Times New Roman" w:hAnsi="Times New Roman" w:cs="Times New Roman"/>
          <w:sz w:val="24"/>
          <w:szCs w:val="24"/>
          <w:lang w:val="en-US"/>
        </w:rPr>
        <w:t>Gruppenpuz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2D69C3">
        <w:rPr>
          <w:rFonts w:ascii="Times New Roman" w:hAnsi="Times New Roman" w:cs="Times New Roman"/>
          <w:sz w:val="24"/>
          <w:szCs w:val="24"/>
          <w:lang w:val="en-US"/>
        </w:rPr>
        <w:t>le</w:t>
      </w:r>
    </w:p>
    <w:p w14:paraId="165BBB07" w14:textId="4193496D" w:rsidR="002D69C3" w:rsidRDefault="002D69C3" w:rsidP="002D69C3">
      <w:pPr>
        <w:jc w:val="both"/>
        <w:rPr>
          <w:rFonts w:ascii="Times New Roman" w:hAnsi="Times New Roman" w:cs="Times New Roman"/>
          <w:sz w:val="24"/>
          <w:szCs w:val="24"/>
        </w:rPr>
      </w:pPr>
      <w:r w:rsidRPr="002D69C3">
        <w:rPr>
          <w:rFonts w:ascii="Times New Roman" w:hAnsi="Times New Roman" w:cs="Times New Roman"/>
          <w:sz w:val="24"/>
          <w:szCs w:val="24"/>
        </w:rPr>
        <w:t>«Групповая головоломка» (англ. «</w:t>
      </w:r>
      <w:proofErr w:type="spellStart"/>
      <w:r w:rsidRPr="002D69C3">
        <w:rPr>
          <w:rFonts w:ascii="Times New Roman" w:hAnsi="Times New Roman" w:cs="Times New Roman"/>
          <w:sz w:val="24"/>
          <w:szCs w:val="24"/>
        </w:rPr>
        <w:t>Jigsaw</w:t>
      </w:r>
      <w:proofErr w:type="spellEnd"/>
      <w:r w:rsidRPr="002D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C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2D69C3">
        <w:rPr>
          <w:rFonts w:ascii="Times New Roman" w:hAnsi="Times New Roman" w:cs="Times New Roman"/>
          <w:sz w:val="24"/>
          <w:szCs w:val="24"/>
        </w:rPr>
        <w:t xml:space="preserve">») - это метод обучения, при котором учащиеся работают вместе в группах. Каждый член группы работает над частью основной темы. </w:t>
      </w:r>
      <w:r>
        <w:rPr>
          <w:rFonts w:ascii="Times New Roman" w:hAnsi="Times New Roman" w:cs="Times New Roman"/>
          <w:sz w:val="24"/>
          <w:szCs w:val="24"/>
        </w:rPr>
        <w:t xml:space="preserve">Далее группы перемешиваются таким образом, что в одной группе оказываются все эксперты только по одной теме. Во время этой фазы работы они обмениваются знаниями, спорят, доказывают, приходят к единому мнению. </w:t>
      </w:r>
      <w:r w:rsidR="00C939CA">
        <w:rPr>
          <w:rFonts w:ascii="Times New Roman" w:hAnsi="Times New Roman" w:cs="Times New Roman"/>
          <w:sz w:val="24"/>
          <w:szCs w:val="24"/>
        </w:rPr>
        <w:t xml:space="preserve">В третьей фазе работы ученики снова возвращаются в свои группы, и каждый «эксперт» высказывается по своей части темы. Так из отдельных частей составляется целое. </w:t>
      </w:r>
    </w:p>
    <w:p w14:paraId="071CA31F" w14:textId="2E36178B" w:rsidR="00DB28FC" w:rsidRPr="00DB28FC" w:rsidRDefault="002D6F94" w:rsidP="00DB2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FC" w:rsidRPr="00DB28FC">
        <w:rPr>
          <w:rFonts w:ascii="Times New Roman" w:hAnsi="Times New Roman" w:cs="Times New Roman"/>
          <w:sz w:val="24"/>
          <w:szCs w:val="24"/>
        </w:rPr>
        <w:t>Lerntempo-Duett</w:t>
      </w:r>
      <w:proofErr w:type="spellEnd"/>
    </w:p>
    <w:p w14:paraId="4A74B2CA" w14:textId="75098F97" w:rsidR="00DB28FC" w:rsidRDefault="00DB28FC" w:rsidP="00DB28FC">
      <w:pPr>
        <w:jc w:val="both"/>
        <w:rPr>
          <w:rFonts w:ascii="Times New Roman" w:hAnsi="Times New Roman" w:cs="Times New Roman"/>
          <w:sz w:val="24"/>
          <w:szCs w:val="24"/>
        </w:rPr>
      </w:pPr>
      <w:r w:rsidRPr="00DB28FC">
        <w:rPr>
          <w:rFonts w:ascii="Times New Roman" w:hAnsi="Times New Roman" w:cs="Times New Roman"/>
          <w:sz w:val="24"/>
          <w:szCs w:val="24"/>
        </w:rPr>
        <w:t>Класс делится на две одинаковые по количеству человек группы. Одна группа получает текст А, вторая – текст B. Каждый ученик читает текст. Важно, что каждый работает в своем индивидуальном темпе. К своему тексту каждый должен придумать визуализацию для объяснения. Кто готов, сигнализирует об этом, вставая с места. Ученик другой группы, который также готов тоже встает с места. Так получается дуэт учеников с приблизительно одинаковым темпом работы. Оба ученика, опираясь на свои визуализации, объясняют друг другу содержание текста.</w:t>
      </w:r>
    </w:p>
    <w:p w14:paraId="0AD6878C" w14:textId="198D2BC0" w:rsidR="00B6798C" w:rsidRPr="008A313F" w:rsidRDefault="00A52242" w:rsidP="00DB2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15 </w:t>
      </w:r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98C" w:rsidRPr="00B6798C">
        <w:rPr>
          <w:rFonts w:ascii="Times New Roman" w:hAnsi="Times New Roman" w:cs="Times New Roman"/>
          <w:sz w:val="24"/>
          <w:szCs w:val="24"/>
          <w:lang w:val="de-DE"/>
        </w:rPr>
        <w:t>Placemat</w:t>
      </w:r>
      <w:proofErr w:type="spellEnd"/>
      <w:r w:rsidR="00B6798C" w:rsidRPr="008A313F">
        <w:rPr>
          <w:rFonts w:ascii="Times New Roman" w:hAnsi="Times New Roman" w:cs="Times New Roman"/>
          <w:sz w:val="24"/>
          <w:szCs w:val="24"/>
        </w:rPr>
        <w:t>-</w:t>
      </w:r>
      <w:r w:rsidR="00B6798C" w:rsidRPr="00B6798C">
        <w:rPr>
          <w:rFonts w:ascii="Times New Roman" w:hAnsi="Times New Roman" w:cs="Times New Roman"/>
          <w:sz w:val="24"/>
          <w:szCs w:val="24"/>
          <w:lang w:val="de-DE"/>
        </w:rPr>
        <w:t>Methode</w:t>
      </w:r>
      <w:r w:rsidR="00B6798C" w:rsidRPr="008A313F">
        <w:rPr>
          <w:rFonts w:ascii="Times New Roman" w:hAnsi="Times New Roman" w:cs="Times New Roman"/>
          <w:sz w:val="24"/>
          <w:szCs w:val="24"/>
        </w:rPr>
        <w:t xml:space="preserve"> (</w:t>
      </w:r>
      <w:r w:rsidR="00B6798C" w:rsidRPr="00B6798C">
        <w:rPr>
          <w:rFonts w:ascii="Times New Roman" w:hAnsi="Times New Roman" w:cs="Times New Roman"/>
          <w:sz w:val="24"/>
          <w:szCs w:val="24"/>
          <w:lang w:val="de-DE"/>
        </w:rPr>
        <w:t>Platzdeckchen</w:t>
      </w:r>
      <w:r w:rsidR="00B6798C" w:rsidRPr="008A313F">
        <w:rPr>
          <w:rFonts w:ascii="Times New Roman" w:hAnsi="Times New Roman" w:cs="Times New Roman"/>
          <w:sz w:val="24"/>
          <w:szCs w:val="24"/>
        </w:rPr>
        <w:t>)</w:t>
      </w:r>
    </w:p>
    <w:p w14:paraId="22CB4756" w14:textId="35281969" w:rsidR="00B6798C" w:rsidRPr="008A313F" w:rsidRDefault="00B6798C" w:rsidP="00DB2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делятся на группы по 4 человека</w:t>
      </w:r>
      <w:r w:rsidRPr="00B679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Сначала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карту</w:t>
      </w:r>
      <w:r w:rsidRPr="00B67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пишет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</w:t>
      </w:r>
      <w:r w:rsidRPr="00B67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варианты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поставленный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вопрос. Далее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обмениваются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карточками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отвечают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поставленные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B67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делятся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мнениями</w:t>
      </w:r>
      <w:r w:rsidRPr="00B67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спорят. В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итоге</w:t>
      </w:r>
      <w:r w:rsidRPr="00B67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центральную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карточку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записываются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обсуждения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поставленного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обсужденного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группе. Затем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выступает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презентацией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 w:rsidRPr="008A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8A313F">
        <w:rPr>
          <w:rFonts w:ascii="Times New Roman" w:hAnsi="Times New Roman" w:cs="Times New Roman"/>
          <w:sz w:val="24"/>
          <w:szCs w:val="24"/>
        </w:rPr>
        <w:t>.</w:t>
      </w:r>
    </w:p>
    <w:p w14:paraId="76AB92F8" w14:textId="09953231" w:rsidR="00814DCA" w:rsidRDefault="00DE2929" w:rsidP="00206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может разумно возникнуть вопрос, зачем </w:t>
      </w:r>
      <w:r w:rsidR="002743A2">
        <w:rPr>
          <w:rFonts w:ascii="Times New Roman" w:hAnsi="Times New Roman" w:cs="Times New Roman"/>
          <w:sz w:val="24"/>
          <w:szCs w:val="24"/>
        </w:rPr>
        <w:t>совместное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одаренному ребенку, если он превосходит темпом психических процессов своих одноклассников. Я напомню, что обучение подразумевает формирование не только предметных умений, говоря об одаренных детях, навыков, а еще и умений планировать свою деятельность и выстраивать коммуникацию с другими людьми. Вот этому-то и учится талантливый в учебе ребенок: умению коммуницировать, поддерживать,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планировать совместную работу. Это дается ему нелегко, поскольку он привык полагаться только на себя. Этот опыт, однако, очень важен. В ходе рефлексии каждый ученик, в том числе и одаренный, анализируя деятельность, приходит к выводу об эффективности той или иной стратегии обучения</w:t>
      </w:r>
      <w:r w:rsidR="00AA1A26">
        <w:rPr>
          <w:rFonts w:ascii="Times New Roman" w:hAnsi="Times New Roman" w:cs="Times New Roman"/>
          <w:sz w:val="24"/>
          <w:szCs w:val="24"/>
        </w:rPr>
        <w:t>,</w:t>
      </w:r>
      <w:r w:rsidR="002743A2">
        <w:rPr>
          <w:rFonts w:ascii="Times New Roman" w:hAnsi="Times New Roman" w:cs="Times New Roman"/>
          <w:sz w:val="24"/>
          <w:szCs w:val="24"/>
        </w:rPr>
        <w:t xml:space="preserve"> </w:t>
      </w:r>
      <w:r w:rsidR="005E55E0">
        <w:rPr>
          <w:rFonts w:ascii="Times New Roman" w:hAnsi="Times New Roman" w:cs="Times New Roman"/>
          <w:sz w:val="24"/>
          <w:szCs w:val="24"/>
        </w:rPr>
        <w:t>у него фо</w:t>
      </w:r>
      <w:r w:rsidR="005E55E0" w:rsidRPr="005E55E0">
        <w:rPr>
          <w:rFonts w:ascii="Times New Roman" w:hAnsi="Times New Roman" w:cs="Times New Roman"/>
          <w:sz w:val="24"/>
          <w:szCs w:val="24"/>
        </w:rPr>
        <w:t>рмир</w:t>
      </w:r>
      <w:r w:rsidR="005E55E0">
        <w:rPr>
          <w:rFonts w:ascii="Times New Roman" w:hAnsi="Times New Roman" w:cs="Times New Roman"/>
          <w:sz w:val="24"/>
          <w:szCs w:val="24"/>
        </w:rPr>
        <w:t>уются</w:t>
      </w:r>
      <w:r w:rsidR="005E55E0" w:rsidRPr="005E55E0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E55E0">
        <w:rPr>
          <w:rFonts w:ascii="Times New Roman" w:hAnsi="Times New Roman" w:cs="Times New Roman"/>
          <w:sz w:val="24"/>
          <w:szCs w:val="24"/>
        </w:rPr>
        <w:t>и</w:t>
      </w:r>
      <w:r w:rsidR="005E55E0" w:rsidRPr="005E55E0">
        <w:rPr>
          <w:rFonts w:ascii="Times New Roman" w:hAnsi="Times New Roman" w:cs="Times New Roman"/>
          <w:sz w:val="24"/>
          <w:szCs w:val="24"/>
        </w:rPr>
        <w:t xml:space="preserve"> позитивной коммуникации </w:t>
      </w:r>
      <w:r w:rsidR="005E55E0">
        <w:rPr>
          <w:rFonts w:ascii="Times New Roman" w:hAnsi="Times New Roman" w:cs="Times New Roman"/>
          <w:sz w:val="24"/>
          <w:szCs w:val="24"/>
        </w:rPr>
        <w:t>со</w:t>
      </w:r>
      <w:r w:rsidR="005E55E0" w:rsidRPr="005E55E0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образовательного процесса</w:t>
      </w:r>
      <w:r w:rsidR="005E55E0">
        <w:rPr>
          <w:rFonts w:ascii="Times New Roman" w:hAnsi="Times New Roman" w:cs="Times New Roman"/>
          <w:sz w:val="24"/>
          <w:szCs w:val="24"/>
        </w:rPr>
        <w:t>, он</w:t>
      </w:r>
      <w:r w:rsidR="005E55E0" w:rsidRPr="005E55E0">
        <w:rPr>
          <w:rFonts w:ascii="Times New Roman" w:hAnsi="Times New Roman" w:cs="Times New Roman"/>
          <w:sz w:val="24"/>
          <w:szCs w:val="24"/>
        </w:rPr>
        <w:t xml:space="preserve"> </w:t>
      </w:r>
      <w:r w:rsidR="00AA1A26">
        <w:rPr>
          <w:rFonts w:ascii="Times New Roman" w:hAnsi="Times New Roman" w:cs="Times New Roman"/>
          <w:sz w:val="24"/>
          <w:szCs w:val="24"/>
        </w:rPr>
        <w:t>развивается как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FDDA9" w14:textId="6D832D12" w:rsidR="008A313F" w:rsidRPr="008A313F" w:rsidRDefault="008A313F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раскрытия потенциала одаренных и талантливых детей</w:t>
      </w:r>
      <w:r w:rsidRPr="008A313F">
        <w:rPr>
          <w:rFonts w:ascii="Times New Roman" w:hAnsi="Times New Roman" w:cs="Times New Roman"/>
          <w:sz w:val="24"/>
          <w:szCs w:val="24"/>
        </w:rPr>
        <w:t xml:space="preserve"> также проводятся дополнительные мероприятия, такие как:</w:t>
      </w:r>
    </w:p>
    <w:p w14:paraId="40B757F6" w14:textId="1C19E609" w:rsidR="008A313F" w:rsidRPr="008A313F" w:rsidRDefault="0098140D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313F" w:rsidRPr="008A313F">
        <w:rPr>
          <w:rFonts w:ascii="Times New Roman" w:hAnsi="Times New Roman" w:cs="Times New Roman"/>
          <w:sz w:val="24"/>
          <w:szCs w:val="24"/>
        </w:rPr>
        <w:t xml:space="preserve">Защита творческих проектов, во время которых </w:t>
      </w:r>
      <w:r w:rsidR="008A313F">
        <w:rPr>
          <w:rFonts w:ascii="Times New Roman" w:hAnsi="Times New Roman" w:cs="Times New Roman"/>
          <w:sz w:val="24"/>
          <w:szCs w:val="24"/>
        </w:rPr>
        <w:t>я</w:t>
      </w:r>
      <w:r w:rsidR="008A313F" w:rsidRPr="008A313F">
        <w:rPr>
          <w:rFonts w:ascii="Times New Roman" w:hAnsi="Times New Roman" w:cs="Times New Roman"/>
          <w:sz w:val="24"/>
          <w:szCs w:val="24"/>
        </w:rPr>
        <w:t xml:space="preserve"> с учениками разрабатыва</w:t>
      </w:r>
      <w:r w:rsidR="008A313F">
        <w:rPr>
          <w:rFonts w:ascii="Times New Roman" w:hAnsi="Times New Roman" w:cs="Times New Roman"/>
          <w:sz w:val="24"/>
          <w:szCs w:val="24"/>
        </w:rPr>
        <w:t>ю</w:t>
      </w:r>
      <w:r w:rsidR="008A313F" w:rsidRPr="008A313F">
        <w:rPr>
          <w:rFonts w:ascii="Times New Roman" w:hAnsi="Times New Roman" w:cs="Times New Roman"/>
          <w:sz w:val="24"/>
          <w:szCs w:val="24"/>
        </w:rPr>
        <w:t xml:space="preserve">  конкретную тему, а затем на основе полученного материала готов</w:t>
      </w:r>
      <w:r w:rsidR="008A313F">
        <w:rPr>
          <w:rFonts w:ascii="Times New Roman" w:hAnsi="Times New Roman" w:cs="Times New Roman"/>
          <w:sz w:val="24"/>
          <w:szCs w:val="24"/>
        </w:rPr>
        <w:t>ится</w:t>
      </w:r>
      <w:r w:rsidR="008A313F" w:rsidRPr="008A313F">
        <w:rPr>
          <w:rFonts w:ascii="Times New Roman" w:hAnsi="Times New Roman" w:cs="Times New Roman"/>
          <w:sz w:val="24"/>
          <w:szCs w:val="24"/>
        </w:rPr>
        <w:t xml:space="preserve"> итоговое мероприятие. </w:t>
      </w:r>
      <w:r w:rsidR="008A313F">
        <w:rPr>
          <w:rFonts w:ascii="Times New Roman" w:hAnsi="Times New Roman" w:cs="Times New Roman"/>
          <w:sz w:val="24"/>
          <w:szCs w:val="24"/>
        </w:rPr>
        <w:t xml:space="preserve">Два раза в год группа заинтересованных детей проводит нестандартные уроки для учеников начальной школы. </w:t>
      </w:r>
      <w:r w:rsidR="00217E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16 </w:t>
      </w:r>
      <w:proofErr w:type="gramStart"/>
      <w:r w:rsidR="00217E4C"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 w:rsidR="00217E4C">
        <w:rPr>
          <w:rFonts w:ascii="Times New Roman" w:hAnsi="Times New Roman" w:cs="Times New Roman"/>
          <w:sz w:val="24"/>
          <w:szCs w:val="24"/>
        </w:rPr>
        <w:t xml:space="preserve"> </w:t>
      </w:r>
      <w:r w:rsidR="008A313F">
        <w:rPr>
          <w:rFonts w:ascii="Times New Roman" w:hAnsi="Times New Roman" w:cs="Times New Roman"/>
          <w:sz w:val="24"/>
          <w:szCs w:val="24"/>
        </w:rPr>
        <w:t>За последние годы</w:t>
      </w:r>
      <w:proofErr w:type="gramEnd"/>
      <w:r w:rsidR="008A313F">
        <w:rPr>
          <w:rFonts w:ascii="Times New Roman" w:hAnsi="Times New Roman" w:cs="Times New Roman"/>
          <w:sz w:val="24"/>
          <w:szCs w:val="24"/>
        </w:rPr>
        <w:t xml:space="preserve"> по инициативе этих детей были разработаны ими и проведены мероприятия «Праздник урожая», «Расколдуйте Вилли», «Делай с нами, делай, как мы, делай лучше нас!», «Рождественские встречи», «Мир зверей», «Пасхальное дерево». </w:t>
      </w:r>
      <w:r w:rsidR="008A313F" w:rsidRPr="008A313F">
        <w:rPr>
          <w:rFonts w:ascii="Times New Roman" w:hAnsi="Times New Roman" w:cs="Times New Roman"/>
          <w:sz w:val="24"/>
          <w:szCs w:val="24"/>
        </w:rPr>
        <w:t>Эта форма помогает раскрыться детям с самыми разными способностями – художественными, литературными, аналитическими, организаторскими.</w:t>
      </w:r>
      <w:r w:rsidR="008A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E8677" w14:textId="4C1FD09B" w:rsidR="008A313F" w:rsidRDefault="0098140D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313F" w:rsidRPr="008A313F">
        <w:rPr>
          <w:rFonts w:ascii="Times New Roman" w:hAnsi="Times New Roman" w:cs="Times New Roman"/>
          <w:sz w:val="24"/>
          <w:szCs w:val="24"/>
        </w:rPr>
        <w:t>Проведение недели самоуправления, во время которой учащиеся могут попробовать себя в роли учителей по самым разным предметам. Это помогает им определиться в своих наклонностях и более точно выбрать будущу</w:t>
      </w:r>
      <w:r w:rsidR="007A6784">
        <w:rPr>
          <w:rFonts w:ascii="Times New Roman" w:hAnsi="Times New Roman" w:cs="Times New Roman"/>
          <w:sz w:val="24"/>
          <w:szCs w:val="24"/>
        </w:rPr>
        <w:t>ю специальность</w:t>
      </w:r>
      <w:r w:rsidR="008A313F" w:rsidRPr="008A313F">
        <w:rPr>
          <w:rFonts w:ascii="Times New Roman" w:hAnsi="Times New Roman" w:cs="Times New Roman"/>
          <w:sz w:val="24"/>
          <w:szCs w:val="24"/>
        </w:rPr>
        <w:t>.</w:t>
      </w:r>
    </w:p>
    <w:p w14:paraId="7B17E929" w14:textId="6FA671F9" w:rsidR="0098140D" w:rsidRDefault="0098140D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отдельными учащимися, проявляющими особый интерес к изучению немецкого языка, я провожу индивидуальные занятия. Ученики получают от меня по почте видеосюжеты или аудио-тексты и задания к ним. Я стараюсь избегать репродуктивных заданий в пользу увеличения творческих, поисковых зданий.</w:t>
      </w:r>
    </w:p>
    <w:p w14:paraId="5108AC8E" w14:textId="4A7FB6A6" w:rsidR="0098140D" w:rsidRDefault="008B007E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8B007E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40D">
        <w:rPr>
          <w:rFonts w:ascii="Times New Roman" w:hAnsi="Times New Roman" w:cs="Times New Roman"/>
          <w:sz w:val="24"/>
          <w:szCs w:val="24"/>
        </w:rPr>
        <w:t xml:space="preserve">Составьте рассказ о человеке </w:t>
      </w:r>
      <w:r w:rsidR="00581CBA">
        <w:rPr>
          <w:rFonts w:ascii="Times New Roman" w:hAnsi="Times New Roman" w:cs="Times New Roman"/>
          <w:sz w:val="24"/>
          <w:szCs w:val="24"/>
        </w:rPr>
        <w:t xml:space="preserve">по </w:t>
      </w:r>
      <w:r w:rsidR="0098140D">
        <w:rPr>
          <w:rFonts w:ascii="Times New Roman" w:hAnsi="Times New Roman" w:cs="Times New Roman"/>
          <w:sz w:val="24"/>
          <w:szCs w:val="24"/>
        </w:rPr>
        <w:t>комнате/высказыванию/вещи, принадлежащей ему.</w:t>
      </w:r>
    </w:p>
    <w:p w14:paraId="4F15A1D8" w14:textId="17185F21" w:rsidR="00B11667" w:rsidRDefault="00B11667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«Глаза - зеркало души. Что вы можете сказать, заглянув в эти глаза?»</w:t>
      </w:r>
    </w:p>
    <w:p w14:paraId="3483A42F" w14:textId="093662CE" w:rsidR="0098140D" w:rsidRDefault="0098140D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облако слов, подготовьте вопросы для интервью. Либо обратное задание – ответьте на вопросы, исп</w:t>
      </w:r>
      <w:r w:rsidR="006633F7">
        <w:rPr>
          <w:rFonts w:ascii="Times New Roman" w:hAnsi="Times New Roman" w:cs="Times New Roman"/>
          <w:sz w:val="24"/>
          <w:szCs w:val="24"/>
        </w:rPr>
        <w:t>ользуя материал из облака слов.</w:t>
      </w:r>
    </w:p>
    <w:p w14:paraId="06792DE4" w14:textId="71CF2841" w:rsidR="006633F7" w:rsidRDefault="006633F7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психологическое состояние героя мультфильма (мы работали с мультфильмом «Университет монстров»).</w:t>
      </w:r>
    </w:p>
    <w:p w14:paraId="64E938CF" w14:textId="33643491" w:rsidR="00B11667" w:rsidRDefault="00B11667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фото. На нем счастливая семья. Что здесь не так?</w:t>
      </w:r>
    </w:p>
    <w:p w14:paraId="3596B5F4" w14:textId="75C39427" w:rsidR="006633F7" w:rsidRDefault="006633F7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фразу диалога в разных вариантах. Оцените, как поменяются последствия.</w:t>
      </w:r>
    </w:p>
    <w:p w14:paraId="237A12FF" w14:textId="6F74F5BD" w:rsidR="00EA5589" w:rsidRPr="006633F7" w:rsidRDefault="008B007E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F945E0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C27B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</w:rPr>
        <w:t>Смотрим видеосюжет с остановками и прогнозируем развитие событий (мы смотрели «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Ticket</w:t>
      </w:r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nach</w:t>
      </w:r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Berlin</w:t>
      </w:r>
      <w:r w:rsidR="006633F7">
        <w:rPr>
          <w:rFonts w:ascii="Times New Roman" w:hAnsi="Times New Roman" w:cs="Times New Roman"/>
          <w:sz w:val="24"/>
          <w:szCs w:val="24"/>
        </w:rPr>
        <w:t>»</w:t>
      </w:r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6633F7">
        <w:rPr>
          <w:rFonts w:ascii="Times New Roman" w:hAnsi="Times New Roman" w:cs="Times New Roman"/>
          <w:sz w:val="24"/>
          <w:szCs w:val="24"/>
          <w:lang w:val="de-DE"/>
        </w:rPr>
        <w:t>Jojo</w:t>
      </w:r>
      <w:proofErr w:type="spellEnd"/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sucht</w:t>
      </w:r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="006633F7" w:rsidRPr="006633F7">
        <w:rPr>
          <w:rFonts w:ascii="Times New Roman" w:hAnsi="Times New Roman" w:cs="Times New Roman"/>
          <w:sz w:val="24"/>
          <w:szCs w:val="24"/>
        </w:rPr>
        <w:t xml:space="preserve"> </w:t>
      </w:r>
      <w:r w:rsidR="006633F7">
        <w:rPr>
          <w:rFonts w:ascii="Times New Roman" w:hAnsi="Times New Roman" w:cs="Times New Roman"/>
          <w:sz w:val="24"/>
          <w:szCs w:val="24"/>
          <w:lang w:val="de-DE"/>
        </w:rPr>
        <w:t>Gl</w:t>
      </w:r>
      <w:r w:rsidR="006633F7" w:rsidRPr="006633F7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6633F7">
        <w:rPr>
          <w:rFonts w:ascii="Times New Roman" w:hAnsi="Times New Roman" w:cs="Times New Roman"/>
          <w:sz w:val="24"/>
          <w:szCs w:val="24"/>
          <w:lang w:val="de-DE"/>
        </w:rPr>
        <w:t>ck</w:t>
      </w:r>
      <w:proofErr w:type="spellEnd"/>
      <w:r w:rsidR="006633F7">
        <w:rPr>
          <w:rFonts w:ascii="Times New Roman" w:hAnsi="Times New Roman" w:cs="Times New Roman"/>
          <w:sz w:val="24"/>
          <w:szCs w:val="24"/>
        </w:rPr>
        <w:t>»)</w:t>
      </w:r>
      <w:r w:rsidR="00EA5589">
        <w:rPr>
          <w:rFonts w:ascii="Times New Roman" w:hAnsi="Times New Roman" w:cs="Times New Roman"/>
          <w:sz w:val="24"/>
          <w:szCs w:val="24"/>
        </w:rPr>
        <w:t>.</w:t>
      </w:r>
    </w:p>
    <w:p w14:paraId="58F15271" w14:textId="35F5DBE6" w:rsidR="00B11667" w:rsidRDefault="00B11667" w:rsidP="008A3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вы, возможно, успели заметить, в заданиях подобного рода речь идет не только о формировании предметных умений и языковых навыков, но и о развитии личностного потенциала одаренного ребенка, поскольку он учится обращать внимание не только на собственную персону, но и внимательно относиться к окружающей обстановке, состоянию людей вокруг, быть неравнодушными, не концентрироваться только на себе. Надо заметить, что эти задания нравятся ученикам, они всегда с охотой высказывают свое мнение.</w:t>
      </w:r>
    </w:p>
    <w:p w14:paraId="4655F121" w14:textId="77777777" w:rsidR="00814DCA" w:rsidRDefault="00814DCA" w:rsidP="00C965A7">
      <w:pPr>
        <w:jc w:val="both"/>
        <w:rPr>
          <w:rFonts w:ascii="Times New Roman" w:hAnsi="Times New Roman" w:cs="Times New Roman"/>
          <w:color w:val="00B050"/>
        </w:rPr>
      </w:pPr>
    </w:p>
    <w:sectPr w:rsidR="00814DCA" w:rsidSect="00F945E0">
      <w:headerReference w:type="default" r:id="rId7"/>
      <w:footerReference w:type="default" r:id="rId8"/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1E1E" w14:textId="77777777" w:rsidR="00C37817" w:rsidRDefault="00C37817" w:rsidP="00F945E0">
      <w:pPr>
        <w:spacing w:after="0" w:line="240" w:lineRule="auto"/>
      </w:pPr>
      <w:r>
        <w:separator/>
      </w:r>
    </w:p>
  </w:endnote>
  <w:endnote w:type="continuationSeparator" w:id="0">
    <w:p w14:paraId="2D52BAE3" w14:textId="77777777" w:rsidR="00C37817" w:rsidRDefault="00C37817" w:rsidP="00F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91003"/>
      <w:docPartObj>
        <w:docPartGallery w:val="Page Numbers (Bottom of Page)"/>
        <w:docPartUnique/>
      </w:docPartObj>
    </w:sdtPr>
    <w:sdtContent>
      <w:p w14:paraId="21D8B1A4" w14:textId="1CABD1FE" w:rsidR="00F945E0" w:rsidRDefault="00F945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4FB35" w14:textId="77777777" w:rsidR="00F945E0" w:rsidRDefault="00F94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6D05" w14:textId="77777777" w:rsidR="00C37817" w:rsidRDefault="00C37817" w:rsidP="00F945E0">
      <w:pPr>
        <w:spacing w:after="0" w:line="240" w:lineRule="auto"/>
      </w:pPr>
      <w:r>
        <w:separator/>
      </w:r>
    </w:p>
  </w:footnote>
  <w:footnote w:type="continuationSeparator" w:id="0">
    <w:p w14:paraId="0F17B9C7" w14:textId="77777777" w:rsidR="00C37817" w:rsidRDefault="00C37817" w:rsidP="00F9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208C" w14:textId="14EF0B71" w:rsidR="00F945E0" w:rsidRDefault="00F945E0" w:rsidP="00F945E0">
    <w:pPr>
      <w:pStyle w:val="a4"/>
      <w:jc w:val="center"/>
    </w:pPr>
    <w:r>
      <w:t>ММО 25.08.2021.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7FD4"/>
    <w:multiLevelType w:val="hybridMultilevel"/>
    <w:tmpl w:val="4416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17DD6"/>
    <w:multiLevelType w:val="hybridMultilevel"/>
    <w:tmpl w:val="86C23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D2706"/>
    <w:multiLevelType w:val="hybridMultilevel"/>
    <w:tmpl w:val="E84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9BC"/>
    <w:rsid w:val="00030F9E"/>
    <w:rsid w:val="000341B5"/>
    <w:rsid w:val="00062871"/>
    <w:rsid w:val="001F4ADF"/>
    <w:rsid w:val="00206C8F"/>
    <w:rsid w:val="00217E4C"/>
    <w:rsid w:val="00240FD2"/>
    <w:rsid w:val="002530D6"/>
    <w:rsid w:val="00261982"/>
    <w:rsid w:val="002743A2"/>
    <w:rsid w:val="002C42F6"/>
    <w:rsid w:val="002D69C3"/>
    <w:rsid w:val="002D6F94"/>
    <w:rsid w:val="00333677"/>
    <w:rsid w:val="00371E23"/>
    <w:rsid w:val="003950ED"/>
    <w:rsid w:val="0040028F"/>
    <w:rsid w:val="004544B4"/>
    <w:rsid w:val="00494962"/>
    <w:rsid w:val="004C3336"/>
    <w:rsid w:val="004E777A"/>
    <w:rsid w:val="00506DAF"/>
    <w:rsid w:val="005733CF"/>
    <w:rsid w:val="00581CBA"/>
    <w:rsid w:val="00587E50"/>
    <w:rsid w:val="005E55E0"/>
    <w:rsid w:val="0061232F"/>
    <w:rsid w:val="006167A2"/>
    <w:rsid w:val="006633F7"/>
    <w:rsid w:val="006640B0"/>
    <w:rsid w:val="007A6784"/>
    <w:rsid w:val="00814DCA"/>
    <w:rsid w:val="008366CB"/>
    <w:rsid w:val="008679F3"/>
    <w:rsid w:val="00873AAD"/>
    <w:rsid w:val="008A313F"/>
    <w:rsid w:val="008B007E"/>
    <w:rsid w:val="008F09BF"/>
    <w:rsid w:val="0091310C"/>
    <w:rsid w:val="00930740"/>
    <w:rsid w:val="0098140D"/>
    <w:rsid w:val="009D25AE"/>
    <w:rsid w:val="00A52242"/>
    <w:rsid w:val="00AA1A26"/>
    <w:rsid w:val="00AE2BFC"/>
    <w:rsid w:val="00B11667"/>
    <w:rsid w:val="00B15141"/>
    <w:rsid w:val="00B6798C"/>
    <w:rsid w:val="00B97034"/>
    <w:rsid w:val="00C24118"/>
    <w:rsid w:val="00C27B17"/>
    <w:rsid w:val="00C37817"/>
    <w:rsid w:val="00C43887"/>
    <w:rsid w:val="00C939CA"/>
    <w:rsid w:val="00C965A7"/>
    <w:rsid w:val="00CE773F"/>
    <w:rsid w:val="00DB28FC"/>
    <w:rsid w:val="00DE2929"/>
    <w:rsid w:val="00E2092F"/>
    <w:rsid w:val="00E77E5A"/>
    <w:rsid w:val="00EA5589"/>
    <w:rsid w:val="00F049BC"/>
    <w:rsid w:val="00F274BA"/>
    <w:rsid w:val="00F33730"/>
    <w:rsid w:val="00F945E0"/>
    <w:rsid w:val="00FA525E"/>
    <w:rsid w:val="00FB7871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BFC7"/>
  <w15:docId w15:val="{C00E0F7F-57BF-41C8-9785-AF9FC869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5E0"/>
  </w:style>
  <w:style w:type="paragraph" w:styleId="a6">
    <w:name w:val="footer"/>
    <w:basedOn w:val="a"/>
    <w:link w:val="a7"/>
    <w:uiPriority w:val="99"/>
    <w:unhideWhenUsed/>
    <w:rsid w:val="00F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 D M I N</cp:lastModifiedBy>
  <cp:revision>43</cp:revision>
  <cp:lastPrinted>2021-08-24T17:25:00Z</cp:lastPrinted>
  <dcterms:created xsi:type="dcterms:W3CDTF">2021-08-23T06:21:00Z</dcterms:created>
  <dcterms:modified xsi:type="dcterms:W3CDTF">2021-08-24T17:26:00Z</dcterms:modified>
</cp:coreProperties>
</file>